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附件1</w:t>
      </w:r>
      <w:bookmarkStart w:id="0" w:name="_GoBack"/>
      <w:bookmarkEnd w:id="0"/>
    </w:p>
    <w:p>
      <w:pPr>
        <w:jc w:val="center"/>
        <w:rPr/>
      </w:pPr>
      <w:r>
        <w:rPr>
          <w:rFonts w:hint="eastAsia"/>
        </w:rPr>
        <w:t>“学习强安”下载激活指引</w:t>
      </w:r>
    </w:p>
    <w:p>
      <w:pPr>
        <w:rPr/>
      </w:pPr>
      <w:r>
        <w:rPr/>
        <w:drawing>
          <wp:inline distT="0" distB="0" distL="0" distR="0">
            <wp:extent cx="4152900" cy="2495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5" r="1802" b="1215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/>
      </w:pPr>
      <w:r>
        <w:rPr>
          <w:rFonts w:hint="eastAsia"/>
        </w:rPr>
        <w:t>一、苹果安装教程</w:t>
      </w:r>
    </w:p>
    <w:p>
      <w:pPr>
        <w:rPr/>
      </w:pPr>
      <w:r>
        <w:rPr>
          <w:rFonts w:hint="eastAsia"/>
        </w:rPr>
        <w:t>1.使用微信扫一扫，扫描【学习强安】程序二维码。</w:t>
      </w:r>
    </w:p>
    <w:p>
      <w:pPr>
        <w:rPr/>
      </w:pPr>
      <w:r>
        <w:rPr>
          <w:rFonts w:hint="eastAsia"/>
        </w:rPr>
        <w:t>2.使用safari打开安装链接。</w:t>
      </w:r>
    </w:p>
    <w:p>
      <w:pPr>
        <w:rPr/>
      </w:pPr>
      <w:r>
        <w:rPr>
          <w:rFonts w:hint="eastAsia"/>
        </w:rPr>
        <w:t xml:space="preserve">3.点击页面上“点击安装”按钮，页面会跳转至AppStore，点击下载即可。                               </w:t>
      </w:r>
    </w:p>
    <w:p>
      <w:pPr>
        <w:rPr/>
      </w:pPr>
      <w:r>
        <w:rPr>
          <w:rFonts w:hint="eastAsia"/>
        </w:rPr>
        <w:t>二、安卓安装教程</w:t>
      </w:r>
    </w:p>
    <w:p>
      <w:pPr>
        <w:rPr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使用微信扫一扫，扫描【学习强安】程序二维码。</w:t>
      </w:r>
    </w:p>
    <w:p>
      <w:pPr>
        <w:rPr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使用浏览器打开安装链接。</w:t>
      </w:r>
    </w:p>
    <w:p>
      <w:pPr>
        <w:rPr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点击页面上“点击安装”，等待安装完成，弹出安装程序，按提示安装完成即可。</w:t>
      </w:r>
    </w:p>
    <w:p>
      <w:pPr>
        <w:rPr/>
      </w:pPr>
      <w:r>
        <w:rPr>
          <w:rFonts w:hint="eastAsia"/>
        </w:rPr>
        <w:t>三、企业激活流程</w:t>
      </w:r>
    </w:p>
    <w:p>
      <w:pPr>
        <w:rPr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由企业主要负责人，打开APP-我的页面或消息页面，选择登录。</w:t>
      </w:r>
    </w:p>
    <w:p>
      <w:pPr>
        <w:rPr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进入登录页面，输入手机号、验证码，点击“登录”。该手机号需为企业主要负责人手机号。</w:t>
      </w:r>
    </w:p>
    <w:p>
      <w:pPr>
        <w:rPr/>
      </w:pPr>
      <w:r>
        <w:t>3.</w:t>
      </w:r>
      <w:r>
        <w:rPr>
          <w:rFonts w:hint="eastAsia"/>
        </w:rPr>
        <w:t>如手机号为主要负责人手机号，则进入身份核验，核验无误后，进入企业信息核验需补全企业名称；注：补全的信息为被*覆盖的文字。</w:t>
      </w:r>
    </w:p>
    <w:p>
      <w:pPr>
        <w:rPr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补全信息验证成功后即可进入【学习强安】，同时企业激活成功。</w:t>
      </w:r>
    </w:p>
    <w:p>
      <w:pPr>
        <w:rPr/>
      </w:pPr>
      <w:r>
        <w:rPr>
          <w:rFonts w:hint="eastAsia"/>
        </w:rPr>
        <w:t>四、企业成员加入流程</w:t>
      </w:r>
    </w:p>
    <w:p>
      <w:pPr>
        <w:rPr/>
      </w:pPr>
      <w:r>
        <w:t>1.</w:t>
      </w:r>
      <w:r>
        <w:rPr>
          <w:rFonts w:hint="eastAsia"/>
        </w:rPr>
        <w:t>用户首次登录时将进入选择企业页面，此时搜索企业名称或扫码企业二维码即可进入团队申请页面。注：如意外退出，可通过学习强安扫描团队二维码申请进入团队。</w:t>
      </w:r>
    </w:p>
    <w:p>
      <w:pPr>
        <w:rPr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进入团队申请页面点击填写申请材料，填写相关企业员工身份信息（如填写错误需由企业管理员修改），点击提交即可进入企业中。</w:t>
      </w:r>
    </w:p>
    <w:p>
      <w:pPr>
        <w:rPr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进入企业后，处于待核验状态，需企业管理员核验通过，方可正式成为企业员工。</w:t>
      </w:r>
    </w:p>
    <w:p>
      <w:pPr>
        <w:rPr/>
      </w:pPr>
      <w:r>
        <w:rPr>
          <w:rFonts w:hint="eastAsia"/>
        </w:rPr>
        <w:t>五、A</w:t>
      </w:r>
      <w:r>
        <w:t>PP</w:t>
      </w:r>
      <w:r>
        <w:rPr>
          <w:rFonts w:hint="eastAsia"/>
        </w:rPr>
        <w:t>使用流程</w:t>
      </w:r>
    </w:p>
    <w:p>
      <w:pPr>
        <w:rPr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点击进入A</w:t>
      </w:r>
      <w:r>
        <w:t>PP</w:t>
      </w:r>
      <w:r>
        <w:rPr>
          <w:rFonts w:hint="eastAsia"/>
        </w:rPr>
        <w:t>，在界面的下方有【消息】【视频】【强安】【学习】【我的】五个按钮，点击【学习】按钮，进入【学习】界面。</w:t>
      </w:r>
    </w:p>
    <w:p>
      <w:r>
        <w:t>2</w:t>
      </w:r>
      <w:r>
        <w:rPr>
          <w:rFonts w:hint="eastAsia"/>
        </w:rPr>
        <w:t>.点击【全部课程】，选择【全部课程】界面上方【专题】按钮，在界面左侧点击消防安全培训，进入《企业消防安全知识培训专题》学习。</w:t>
      </w:r>
    </w:p>
    <w:sectPr>
      <w:pgSz w:w="11906" w:h="16838"/>
      <w:pgMar w:top="2041" w:right="1531" w:bottom="2041" w:left="1531" w:header="851" w:footer="1417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2D31"/>
    <w:rsid w:val="2A610FAA"/>
    <w:rsid w:val="4FA2645C"/>
    <w:rsid w:val="5B0C39EC"/>
    <w:rsid w:val="672D2ECE"/>
    <w:rsid w:val="742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ajorEastAsia" w:cstheme="minorBidi"/>
      <w:b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2021-08-04T09:31:00Z</dcterms:created>
  <dc:creator>ViC</dc:creator>
  <cp:lastModifiedBy>ViC</cp:lastModifiedBy>
  <dcterms:modified xsi:type="dcterms:W3CDTF">2021-08-04T09:32:19Z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